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Seating Accommodations</w:t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need special accommodations, please describe your request below and return this page to Chevrei Tzedek Congregation, 3101 Fallstaff Road, Baltimore, MD 21209 ATTN: High Holidays Committee. </w:t>
      </w:r>
    </w:p>
    <w:p w:rsidR="00000000" w:rsidDel="00000000" w:rsidP="00000000" w:rsidRDefault="00000000" w:rsidRPr="00000000" w14:paraId="00000005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questions, contact the shul at 443-992-7485 or at hh@chevrei.org.</w:t>
      </w:r>
    </w:p>
    <w:p w:rsidR="00000000" w:rsidDel="00000000" w:rsidP="00000000" w:rsidRDefault="00000000" w:rsidRPr="00000000" w14:paraId="00000006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Seats for morning services will only be reserved until 10:30 AM.</w:t>
      </w:r>
    </w:p>
    <w:p w:rsidR="00000000" w:rsidDel="00000000" w:rsidP="00000000" w:rsidRDefault="00000000" w:rsidRPr="00000000" w14:paraId="00000008">
      <w:pPr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 _____________________________</w:t>
        <w:tab/>
      </w:r>
    </w:p>
    <w:p w:rsidR="00000000" w:rsidDel="00000000" w:rsidP="00000000" w:rsidRDefault="00000000" w:rsidRPr="00000000" w14:paraId="0000000A">
      <w:pPr>
        <w:widowControl w:val="1"/>
        <w:tabs>
          <w:tab w:val="right" w:leader="none" w:pos="10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tabs>
          <w:tab w:val="right" w:leader="none" w:pos="10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 ___________________________________</w:t>
        <w:tab/>
      </w:r>
    </w:p>
    <w:p w:rsidR="00000000" w:rsidDel="00000000" w:rsidP="00000000" w:rsidRDefault="00000000" w:rsidRPr="00000000" w14:paraId="0000000D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right" w:leader="none" w:pos="104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 Address: ______________________________________</w:t>
        <w:tab/>
      </w:r>
    </w:p>
    <w:p w:rsidR="00000000" w:rsidDel="00000000" w:rsidP="00000000" w:rsidRDefault="00000000" w:rsidRPr="00000000" w14:paraId="00000010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Which services do you plan to attend: </w:t>
      </w:r>
    </w:p>
    <w:p w:rsidR="00000000" w:rsidDel="00000000" w:rsidP="00000000" w:rsidRDefault="00000000" w:rsidRPr="00000000" w14:paraId="00000012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4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describe the accommodation you require. You are NOT required to describe the disability: </w:t>
      </w:r>
    </w:p>
    <w:p w:rsidR="00000000" w:rsidDel="00000000" w:rsidP="00000000" w:rsidRDefault="00000000" w:rsidRPr="00000000" w14:paraId="00000018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A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right" w:leader="none" w:pos="1044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104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5400"/>
        <w:tab w:val="left" w:leader="none" w:pos="8196"/>
      </w:tabs>
      <w:jc w:val="center"/>
      <w:rPr>
        <w:rFonts w:ascii="Garamond" w:cs="Garamond" w:eastAsia="Garamond" w:hAnsi="Garamond"/>
        <w:b w:val="1"/>
        <w:sz w:val="44"/>
        <w:szCs w:val="44"/>
      </w:rPr>
    </w:pPr>
    <w:r w:rsidDel="00000000" w:rsidR="00000000" w:rsidRPr="00000000">
      <w:rPr>
        <w:rFonts w:ascii="Garamond" w:cs="Garamond" w:eastAsia="Garamond" w:hAnsi="Garamond"/>
        <w:b w:val="1"/>
        <w:sz w:val="44"/>
        <w:szCs w:val="44"/>
        <w:rtl w:val="0"/>
      </w:rPr>
      <w:t xml:space="preserve">Chevrei Tzedek</w:t>
    </w:r>
  </w:p>
  <w:p w:rsidR="00000000" w:rsidDel="00000000" w:rsidP="00000000" w:rsidRDefault="00000000" w:rsidRPr="00000000" w14:paraId="00000020">
    <w:pPr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4"/>
        <w:szCs w:val="24"/>
        <w:rtl w:val="0"/>
      </w:rPr>
      <w:t xml:space="preserve">Edward A. Myerberg Center, </w:t>
    </w:r>
  </w:p>
  <w:p w:rsidR="00000000" w:rsidDel="00000000" w:rsidP="00000000" w:rsidRDefault="00000000" w:rsidRPr="00000000" w14:paraId="00000021">
    <w:pPr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4"/>
        <w:szCs w:val="24"/>
        <w:rtl w:val="0"/>
      </w:rPr>
      <w:t xml:space="preserve">3101 Fallstaff Road </w:t>
    </w:r>
  </w:p>
  <w:p w:rsidR="00000000" w:rsidDel="00000000" w:rsidP="00000000" w:rsidRDefault="00000000" w:rsidRPr="00000000" w14:paraId="00000022">
    <w:pPr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4"/>
        <w:szCs w:val="24"/>
        <w:rtl w:val="0"/>
      </w:rPr>
      <w:t xml:space="preserve">Baltimore, MD 21209 </w:t>
    </w:r>
  </w:p>
  <w:p w:rsidR="00000000" w:rsidDel="00000000" w:rsidP="00000000" w:rsidRDefault="00000000" w:rsidRPr="00000000" w14:paraId="00000023">
    <w:pPr>
      <w:tabs>
        <w:tab w:val="center" w:leader="none" w:pos="5400"/>
        <w:tab w:val="left" w:leader="none" w:pos="8160"/>
      </w:tabs>
      <w:jc w:val="center"/>
      <w:rPr>
        <w:color w:val="000000"/>
        <w:sz w:val="20"/>
        <w:szCs w:val="20"/>
      </w:rPr>
    </w:pPr>
    <w:hyperlink r:id="rId1">
      <w:r w:rsidDel="00000000" w:rsidR="00000000" w:rsidRPr="00000000">
        <w:rPr>
          <w:rFonts w:ascii="Garamond" w:cs="Garamond" w:eastAsia="Garamond" w:hAnsi="Garamond"/>
          <w:b w:val="0"/>
          <w:i w:val="0"/>
          <w:color w:val="000099"/>
          <w:sz w:val="28"/>
          <w:szCs w:val="28"/>
          <w:u w:val="single"/>
          <w:rtl w:val="0"/>
        </w:rPr>
        <w:t xml:space="preserve">www.</w:t>
      </w:r>
    </w:hyperlink>
    <w:hyperlink r:id="rId2">
      <w:r w:rsidDel="00000000" w:rsidR="00000000" w:rsidRPr="00000000">
        <w:rPr>
          <w:rFonts w:ascii="Garamond" w:cs="Garamond" w:eastAsia="Garamond" w:hAnsi="Garamond"/>
          <w:b w:val="1"/>
          <w:i w:val="0"/>
          <w:color w:val="000099"/>
          <w:sz w:val="28"/>
          <w:szCs w:val="28"/>
          <w:u w:val="single"/>
          <w:rtl w:val="0"/>
        </w:rPr>
        <w:t xml:space="preserve">chevreitzedek</w:t>
      </w:r>
    </w:hyperlink>
    <w:hyperlink r:id="rId3">
      <w:r w:rsidDel="00000000" w:rsidR="00000000" w:rsidRPr="00000000">
        <w:rPr>
          <w:rFonts w:ascii="Garamond" w:cs="Garamond" w:eastAsia="Garamond" w:hAnsi="Garamond"/>
          <w:b w:val="0"/>
          <w:i w:val="0"/>
          <w:color w:val="000099"/>
          <w:sz w:val="28"/>
          <w:szCs w:val="28"/>
          <w:u w:val="single"/>
          <w:rtl w:val="0"/>
        </w:rPr>
        <w:t xml:space="preserve">.org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leader="none" w:pos="5400"/>
        <w:tab w:val="left" w:leader="none" w:pos="8196"/>
      </w:tabs>
      <w:jc w:val="center"/>
      <w:rPr>
        <w:rFonts w:ascii="Garamond" w:cs="Garamond" w:eastAsia="Garamond" w:hAnsi="Garamond"/>
        <w:b w:val="1"/>
        <w:sz w:val="44"/>
        <w:szCs w:val="44"/>
      </w:rPr>
    </w:pPr>
    <w:r w:rsidDel="00000000" w:rsidR="00000000" w:rsidRPr="00000000">
      <w:rPr>
        <w:rFonts w:ascii="Garamond" w:cs="Garamond" w:eastAsia="Garamond" w:hAnsi="Garamond"/>
        <w:b w:val="1"/>
        <w:sz w:val="44"/>
        <w:szCs w:val="44"/>
        <w:rtl w:val="0"/>
      </w:rPr>
      <w:t xml:space="preserve">Chevrei Tzedek</w:t>
    </w:r>
  </w:p>
  <w:p w:rsidR="00000000" w:rsidDel="00000000" w:rsidP="00000000" w:rsidRDefault="00000000" w:rsidRPr="00000000" w14:paraId="00000025">
    <w:pPr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4"/>
        <w:szCs w:val="24"/>
        <w:rtl w:val="0"/>
      </w:rPr>
      <w:t xml:space="preserve">Edward A. Myerberg Center, </w:t>
    </w:r>
  </w:p>
  <w:p w:rsidR="00000000" w:rsidDel="00000000" w:rsidP="00000000" w:rsidRDefault="00000000" w:rsidRPr="00000000" w14:paraId="00000026">
    <w:pPr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4"/>
        <w:szCs w:val="24"/>
        <w:rtl w:val="0"/>
      </w:rPr>
      <w:t xml:space="preserve">3101 Fallstaff Road </w:t>
    </w:r>
  </w:p>
  <w:p w:rsidR="00000000" w:rsidDel="00000000" w:rsidP="00000000" w:rsidRDefault="00000000" w:rsidRPr="00000000" w14:paraId="00000027">
    <w:pPr>
      <w:jc w:val="center"/>
      <w:rPr>
        <w:rFonts w:ascii="Garamond" w:cs="Garamond" w:eastAsia="Garamond" w:hAnsi="Garamond"/>
        <w:b w:val="1"/>
        <w:color w:val="000000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sz w:val="24"/>
        <w:szCs w:val="24"/>
        <w:rtl w:val="0"/>
      </w:rPr>
      <w:t xml:space="preserve">Baltimore, MD 21209 </w:t>
    </w:r>
  </w:p>
  <w:p w:rsidR="00000000" w:rsidDel="00000000" w:rsidP="00000000" w:rsidRDefault="00000000" w:rsidRPr="00000000" w14:paraId="00000028">
    <w:pPr>
      <w:tabs>
        <w:tab w:val="center" w:leader="none" w:pos="5400"/>
        <w:tab w:val="left" w:leader="none" w:pos="8160"/>
      </w:tabs>
      <w:jc w:val="center"/>
      <w:rPr>
        <w:color w:val="000000"/>
        <w:sz w:val="20"/>
        <w:szCs w:val="20"/>
      </w:rPr>
    </w:pPr>
    <w:hyperlink r:id="rId1">
      <w:r w:rsidDel="00000000" w:rsidR="00000000" w:rsidRPr="00000000">
        <w:rPr>
          <w:rFonts w:ascii="Garamond" w:cs="Garamond" w:eastAsia="Garamond" w:hAnsi="Garamond"/>
          <w:b w:val="0"/>
          <w:i w:val="0"/>
          <w:color w:val="000099"/>
          <w:sz w:val="28"/>
          <w:szCs w:val="28"/>
          <w:u w:val="single"/>
          <w:rtl w:val="0"/>
        </w:rPr>
        <w:t xml:space="preserve">www.</w:t>
      </w:r>
    </w:hyperlink>
    <w:hyperlink r:id="rId2">
      <w:r w:rsidDel="00000000" w:rsidR="00000000" w:rsidRPr="00000000">
        <w:rPr>
          <w:rFonts w:ascii="Garamond" w:cs="Garamond" w:eastAsia="Garamond" w:hAnsi="Garamond"/>
          <w:b w:val="1"/>
          <w:i w:val="0"/>
          <w:color w:val="000099"/>
          <w:sz w:val="28"/>
          <w:szCs w:val="28"/>
          <w:u w:val="single"/>
          <w:rtl w:val="0"/>
        </w:rPr>
        <w:t xml:space="preserve">chevreitzedek</w:t>
      </w:r>
    </w:hyperlink>
    <w:hyperlink r:id="rId3">
      <w:r w:rsidDel="00000000" w:rsidR="00000000" w:rsidRPr="00000000">
        <w:rPr>
          <w:rFonts w:ascii="Garamond" w:cs="Garamond" w:eastAsia="Garamond" w:hAnsi="Garamond"/>
          <w:b w:val="0"/>
          <w:i w:val="0"/>
          <w:color w:val="000099"/>
          <w:sz w:val="28"/>
          <w:szCs w:val="28"/>
          <w:u w:val="single"/>
          <w:rtl w:val="0"/>
        </w:rPr>
        <w:t xml:space="preserve">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18BB"/>
    <w:pPr>
      <w:widowControl w:val="0"/>
      <w:spacing w:after="0" w:line="240" w:lineRule="auto"/>
    </w:pPr>
    <w:rPr>
      <w:rFonts w:ascii="Times New Roman" w:cs="Times New Roman" w:eastAsia="ヒラギノ角ゴ Pro W3" w:hAnsi="Times New Roman"/>
      <w:color w:val="000000"/>
      <w:sz w:val="24"/>
      <w:szCs w:val="24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style-span" w:customStyle="1">
    <w:name w:val="apple-style-span"/>
    <w:rsid w:val="006018BB"/>
    <w:rPr>
      <w:color w:val="000000"/>
      <w:sz w:val="20"/>
    </w:rPr>
  </w:style>
  <w:style w:type="character" w:styleId="HTMLCite1" w:customStyle="1">
    <w:name w:val="HTML Cite1"/>
    <w:rsid w:val="006018BB"/>
    <w:rPr>
      <w:rFonts w:ascii="System Font Italic" w:eastAsia="ヒラギノ角ゴ Pro W3" w:hAnsi="System Font Italic"/>
      <w:b w:val="0"/>
      <w:i w:val="0"/>
      <w:color w:val="000000"/>
      <w:sz w:val="20"/>
    </w:rPr>
  </w:style>
  <w:style w:type="paragraph" w:styleId="HeaderFooter" w:customStyle="1">
    <w:name w:val="Header &amp; Footer"/>
    <w:rsid w:val="006018BB"/>
    <w:pPr>
      <w:tabs>
        <w:tab w:val="right" w:pos="9360"/>
      </w:tabs>
      <w:spacing w:after="0" w:line="240" w:lineRule="auto"/>
    </w:pPr>
    <w:rPr>
      <w:rFonts w:ascii="Helvetica" w:cs="Times New Roman" w:eastAsia="ヒラギノ角ゴ Pro W3" w:hAnsi="Helvetica"/>
      <w:color w:val="000000"/>
      <w:sz w:val="20"/>
      <w:szCs w:val="20"/>
      <w:lang w:bidi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evreitzedek.org" TargetMode="External"/><Relationship Id="rId2" Type="http://schemas.openxmlformats.org/officeDocument/2006/relationships/hyperlink" Target="http://www.chevreitzedek.org" TargetMode="External"/><Relationship Id="rId3" Type="http://schemas.openxmlformats.org/officeDocument/2006/relationships/hyperlink" Target="http://www.chevreitzedek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hevreitzedek.org" TargetMode="External"/><Relationship Id="rId2" Type="http://schemas.openxmlformats.org/officeDocument/2006/relationships/hyperlink" Target="http://www.chevreitzedek.org" TargetMode="External"/><Relationship Id="rId3" Type="http://schemas.openxmlformats.org/officeDocument/2006/relationships/hyperlink" Target="http://www.chevreitzed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OKNtQ/bz+tPp42i9nzmXZNUQg==">CgMxLjA4AHIhMTloaTVhVUNydWJfNTRVSndhRjNWVklKajAzX3hydHNu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2022-08-13T23:08:00Z</dcterms:created>
  <dc:creator>Elissa Hozore</dc:creator>
</cp:coreProperties>
</file>